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Типовая форма согласия</w:t>
      </w:r>
    </w:p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обработку персональных данных федеральных государственных</w:t>
      </w:r>
    </w:p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гражданских служащих Управления ФНС России по Чеченской Республике, а также иных субъектов персональных данных</w:t>
      </w:r>
    </w:p>
    <w:p w:rsidR="00652294" w:rsidRDefault="00652294" w:rsidP="006522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52294" w:rsidRDefault="00652294" w:rsidP="006522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"__" _________ 20__ г.</w:t>
      </w:r>
    </w:p>
    <w:p w:rsidR="00652294" w:rsidRDefault="00652294" w:rsidP="006522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Я,_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адресу:_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 _____________________________________________________________________________,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серия _______ № ___________, выдан _____________, ___________________</w:t>
      </w:r>
      <w:r w:rsidR="00C55E7B">
        <w:rPr>
          <w:rFonts w:ascii="Times New Roman" w:hAnsi="Times New Roman" w:cs="Times New Roman"/>
          <w:sz w:val="24"/>
          <w:szCs w:val="24"/>
        </w:rPr>
        <w:t>_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C55E7B">
        <w:rPr>
          <w:rFonts w:ascii="Times New Roman" w:hAnsi="Times New Roman" w:cs="Times New Roman"/>
          <w:sz w:val="24"/>
          <w:szCs w:val="24"/>
        </w:rPr>
        <w:t xml:space="preserve">                      (</w:t>
      </w:r>
      <w:proofErr w:type="gramStart"/>
      <w:r w:rsidR="00C55E7B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(кем выдан)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свободно, своей волей и в своем интересе даю согласие уполномоченным должностным лицам Федеральной налоговой службы, расположенной по адресу: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 (операций), совершаемых с использованием средств автом</w:t>
      </w:r>
      <w:r w:rsidR="00C55E7B">
        <w:rPr>
          <w:rFonts w:ascii="Times New Roman" w:hAnsi="Times New Roman" w:cs="Times New Roman"/>
          <w:sz w:val="24"/>
          <w:szCs w:val="24"/>
        </w:rPr>
        <w:t xml:space="preserve">атизации или без использования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фамилия, имя, отчество, дата и место рождения, гражданство;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прежние фамилия, имя, отчество, дата, место и причина изменения (в случае изменения);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владение иностранными языками и языками народов Российской Федерации;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выполняемая работа с начала трудовой деятельности;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государственные награды, иные награды и знаки отличия (кем награжден(а) и когда);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фамилии, имена, отчества, даты рождения, места рождения, места работы и домашние адреса бывших мужей (жен);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пребывание за границей (когда, где, с какой целью);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>близкие  родственники</w:t>
      </w:r>
      <w:proofErr w:type="gram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(отец, мать, братья, сестры и дети), а также муж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(жена), в том числе бывшие, постоянно проживающие за границей и (</w:t>
      </w:r>
      <w:r w:rsidR="00C55E7B">
        <w:rPr>
          <w:rFonts w:ascii="Times New Roman" w:hAnsi="Times New Roman" w:cs="Times New Roman"/>
          <w:color w:val="000000"/>
          <w:sz w:val="22"/>
          <w:szCs w:val="22"/>
        </w:rPr>
        <w:t xml:space="preserve">или) оформляющие документы для </w:t>
      </w:r>
      <w:r>
        <w:rPr>
          <w:rFonts w:ascii="Times New Roman" w:hAnsi="Times New Roman" w:cs="Times New Roman"/>
          <w:color w:val="000000"/>
          <w:sz w:val="22"/>
          <w:szCs w:val="22"/>
        </w:rPr>
        <w:t>выезда на постоянное место жительства в другое государство (фамилия, имя, отчество, с какого времени проживают за границей);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адрес регистрации и фактического проживания;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дата регистрации по месту жительства;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паспорт (серия, номер, кем и когда выдан);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свидетельства о государственной регистрации актов гражданского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состояния;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номер телефона;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отношение к воинской обязанности, сведения по воинскому учету (для граждан, пребывающих </w:t>
      </w: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>в запасе, и лиц, подлежащих призыву на военную службу);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идентификационный номер налогоплательщика;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номер страхового свидетельства обязательного пенсионного страхования;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наличие (отсутствие) судимости;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допуск к государственной тайне, оформленный за период работы, службы, учебы (форма, номер и дата);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652294" w:rsidRDefault="00652294" w:rsidP="00652294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Я ознакомлен(а), что: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1)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 Управлении ФНС России по Чеченской Республике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3)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4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пунктах 2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 - </w:t>
      </w:r>
      <w:hyperlink r:id="rId5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11 части 1 статьи 6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hyperlink r:id="rId6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части 2 статьи 10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000000"/>
            <w:sz w:val="22"/>
            <w:szCs w:val="22"/>
            <w:u w:val="none"/>
          </w:rPr>
          <w:t>части 2 статьи 11</w:t>
        </w:r>
      </w:hyperlink>
      <w:r>
        <w:rPr>
          <w:rFonts w:ascii="Times New Roman" w:hAnsi="Times New Roman" w:cs="Times New Roman"/>
          <w:color w:val="000000"/>
          <w:sz w:val="22"/>
          <w:szCs w:val="22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color w:val="000000"/>
            <w:sz w:val="22"/>
            <w:szCs w:val="22"/>
          </w:rPr>
          <w:t>2006 г</w:t>
        </w:r>
      </w:smartTag>
      <w:r>
        <w:rPr>
          <w:rFonts w:ascii="Times New Roman" w:hAnsi="Times New Roman" w:cs="Times New Roman"/>
          <w:color w:val="000000"/>
          <w:sz w:val="22"/>
          <w:szCs w:val="22"/>
        </w:rPr>
        <w:t>. N 152-ФЗ "О персональных данных";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ФНС России по Чеченской Республике в течение срока хранения документов, предусмотренного действующим законодательством Российской Федерации;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652294" w:rsidRDefault="00652294" w:rsidP="00652294">
      <w:pPr>
        <w:pStyle w:val="ConsPlusNonformat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начала обработки персональных данных:</w:t>
      </w:r>
    </w:p>
    <w:p w:rsidR="00652294" w:rsidRDefault="00652294" w:rsidP="0065229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2294" w:rsidRDefault="00652294" w:rsidP="00652294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:rsidR="00652294" w:rsidRDefault="00652294" w:rsidP="00652294">
      <w:pPr>
        <w:pStyle w:val="ConsPlusNonformat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(число, месяц,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год)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="00C55E7B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</w:p>
    <w:p w:rsidR="00652294" w:rsidRDefault="00652294" w:rsidP="00652294">
      <w:pPr>
        <w:pStyle w:val="ConsPlusNormal"/>
        <w:ind w:firstLine="426"/>
        <w:jc w:val="both"/>
        <w:rPr>
          <w:color w:val="000000"/>
        </w:rPr>
      </w:pPr>
    </w:p>
    <w:p w:rsidR="009220C6" w:rsidRDefault="009220C6"/>
    <w:sectPr w:rsidR="009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0C"/>
    <w:rsid w:val="00652294"/>
    <w:rsid w:val="009220C6"/>
    <w:rsid w:val="00C55E7B"/>
    <w:rsid w:val="00F2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631AE-5824-4982-ADA1-7F51C5C6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22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52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6522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821404BAA018695B93BD686C77BC6E059DA55F3B3E334FAA07A0DED34DB7AE63D88E9Ds5F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821404BAA018695B93BD686C77BC6E059DA55F3B3E334FAA07A0DED34DB7AE63D88E9D589B37ABs3F9O" TargetMode="External"/><Relationship Id="rId5" Type="http://schemas.openxmlformats.org/officeDocument/2006/relationships/hyperlink" Target="consultantplus://offline/ref=1C821404BAA018695B93BD686C77BC6E059DA55F3B3E334FAA07A0DED34DB7AE63D88E9D589B35A5s3F2O" TargetMode="External"/><Relationship Id="rId4" Type="http://schemas.openxmlformats.org/officeDocument/2006/relationships/hyperlink" Target="consultantplus://offline/ref=1C821404BAA018695B93BD686C77BC6E059DA55F3B3E334FAA07A0DED34DB7AE63D88E9D589B35A5s3FB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959</Words>
  <Characters>5467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user</cp:lastModifiedBy>
  <cp:revision>3</cp:revision>
  <dcterms:created xsi:type="dcterms:W3CDTF">2018-09-25T11:25:00Z</dcterms:created>
  <dcterms:modified xsi:type="dcterms:W3CDTF">2021-04-14T08:38:00Z</dcterms:modified>
</cp:coreProperties>
</file>